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EB9" w:rsidRPr="005B6F7C" w:rsidRDefault="00845EB9" w:rsidP="00845EB9">
      <w:pPr>
        <w:ind w:firstLine="360"/>
        <w:rPr>
          <w:sz w:val="24"/>
          <w:szCs w:val="24"/>
          <w:lang w:val="af-ZA"/>
        </w:rPr>
      </w:pPr>
      <w:r w:rsidRPr="005B6F7C">
        <w:rPr>
          <w:sz w:val="24"/>
          <w:szCs w:val="24"/>
          <w:lang w:val="af-ZA"/>
        </w:rPr>
        <w:t>ს</w:t>
      </w:r>
      <w:r>
        <w:rPr>
          <w:sz w:val="24"/>
          <w:szCs w:val="24"/>
          <w:lang w:val="af-ZA"/>
        </w:rPr>
        <w:t xml:space="preserve"> </w:t>
      </w:r>
      <w:r w:rsidRPr="005B6F7C">
        <w:rPr>
          <w:sz w:val="24"/>
          <w:szCs w:val="24"/>
          <w:lang w:val="af-ZA"/>
        </w:rPr>
        <w:t>ო</w:t>
      </w:r>
      <w:r>
        <w:rPr>
          <w:sz w:val="24"/>
          <w:szCs w:val="24"/>
          <w:lang w:val="af-ZA"/>
        </w:rPr>
        <w:t xml:space="preserve"> </w:t>
      </w:r>
      <w:r w:rsidRPr="005B6F7C">
        <w:rPr>
          <w:sz w:val="24"/>
          <w:szCs w:val="24"/>
          <w:lang w:val="af-ZA"/>
        </w:rPr>
        <w:t>ფ</w:t>
      </w:r>
      <w:r>
        <w:rPr>
          <w:sz w:val="24"/>
          <w:szCs w:val="24"/>
          <w:lang w:val="af-ZA"/>
        </w:rPr>
        <w:t xml:space="preserve"> </w:t>
      </w:r>
      <w:r w:rsidRPr="005B6F7C">
        <w:rPr>
          <w:sz w:val="24"/>
          <w:szCs w:val="24"/>
          <w:lang w:val="af-ZA"/>
        </w:rPr>
        <w:t>ე</w:t>
      </w:r>
      <w:r>
        <w:rPr>
          <w:sz w:val="24"/>
          <w:szCs w:val="24"/>
          <w:lang w:val="af-ZA"/>
        </w:rPr>
        <w:t xml:space="preserve"> </w:t>
      </w:r>
      <w:r w:rsidRPr="005B6F7C">
        <w:rPr>
          <w:sz w:val="24"/>
          <w:szCs w:val="24"/>
          <w:lang w:val="af-ZA"/>
        </w:rPr>
        <w:t>ლ</w:t>
      </w:r>
      <w:r>
        <w:rPr>
          <w:sz w:val="24"/>
          <w:szCs w:val="24"/>
          <w:lang w:val="af-ZA"/>
        </w:rPr>
        <w:t xml:space="preserve"> </w:t>
      </w:r>
      <w:r w:rsidRPr="005B6F7C">
        <w:rPr>
          <w:sz w:val="24"/>
          <w:szCs w:val="24"/>
          <w:lang w:val="af-ZA"/>
        </w:rPr>
        <w:t xml:space="preserve">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სალამი შენდა, მხარე ჩემო და უდაბურო,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სავანე შრომის, სიმშვიდის და შთაგონებისა,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სადაც დღეების დენამ უნდა დაისადგუროს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ჩემს მარტვილ ბედთან ჩაკონებითა.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ვარ: დავთმე გარყვნილების სახლი მეფეთა,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ძვირფასი ლხინი, დროს ტარება, გზაც აბურდული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ვამჯობინე მუხრანის ხმა, სიჩუმე ველთა,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სადაც ვიფიქრებ მარტოობით შემოსუდრული.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შენი ვარ: მიყვარს ჩრდილები ბაღის,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ვყნოსავ ყვავილებს გულმოდგინებით.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მიყვარს მინდორი, მოფენილი სურნელ ზვინებათ,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წმინდა წყარო, ბუჩქებში რომ მიჰქრის სილაღით.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ყოველ სურათის მოძრაობა მახარებს ცალკე: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ვხედავ ორი ტბის ლაჟვარდოვან, გაფენილ სარკეს,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სად ხშირად მოჩანს მებადურის აფრა ტიალი,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იქ ბორცვებია და ყანები გამოხატული,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შორს სჩანს ქოხები მიმოფანტული,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ცვრიან ნაპირზე ჯოგის ძოვა და ხეტიალი.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ქარის წისქვილებს აკრავს ხორბლით სავსე ფარდული,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სჩანს ყველგან შრომის ორომტრიალი.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ამაოების ბორკიები დავტოვე, მინდა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ჭეშმარიტების ძიებაში სიამე ვნახო,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თავისუფალ სულს მიაჩნია კანონი წმინდად,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 xml:space="preserve">ბრბოს არ ვუსმინო, თუნდ ხმამაღლა გოდებით მძრახოს,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ხოლო ვედრება მორცხვი იყოს სულისთვის ახლოს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არ შემშურდეს, არასდროს ბედი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ყალბი დიდებით შემოსილი ვერაგის, ყბედის.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საუკუნეთა ქადაგებო, თქვენ გეკითხებით!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განმარტოების სიდიდეში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უფრო მესმის თქვენი სიტყვები: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ეგ ხმაა მტერი ჩემი სიზანტისა,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ჩემში შრომისთვის ცხელ სურვლს ჰბადებს,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და მოვლინება თქვენი მადლისა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სულის სიღრმეში ნაყოფს ამზადებს.  . .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სასტიკი მოფიქრბა ახალ კვალს მაჩენს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მწიფე ყანისა და მაღლობთა შორის,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კაცობრიობის მეგობარი დაღვრემით ამჩნევს,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ყველგან მეფობს ჩამორჩენის, სირცვილის შმორი: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იღვრება ცრემლი, გაისმის კვნესა,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განგებამ ხალხს რომ მიუჩინა და მიაკუთვნა;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მაგრამ გულცივ და უსამართლო ბატონებს დღესაც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არ ესმით ხალხის. . .  მებატონემ დაისაკუთრა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შრომა, სახლ-კარი, დრო და ოფლი მიწის მონისა.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სხვის გუთანს მისდევს მათრახებით წინ გაგდებული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ბრბო მონების, რომ ყანა ხნას - გამდიდრებული,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გულდახურული მებატონისა.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მძიმე უღლის ქვეშ მშრომელები სიკვდილს ხვდებიან,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იმედს და სწრაფვას გადაექცა გული საფლავად.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lastRenderedPageBreak/>
        <w:t>აქ ქალწულები იფურჩნებიან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გარყვნილ ვერაგის ჟინმოსაკლავად.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მოხუც მამების ვაჟიშვილები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სახლის იმედად გამოზრდილები,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სოტვებენ კერას და მიდიან ახალ წვალებად -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სასახლის კართან ჩუმ მონების გასამრავლებლად.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ნეტავ ხმამ შესძლოს გულთ ანთება, აგრიალება . . .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რად არის მკერდში უნაყოფო ალმურის დენა,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რად არ მერგუნა მრისხანებით მეტყველი ენა!. . .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ვიხილავ განა, მეგობრებო, ხალხს დაუჩაგვრელს,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მეფის ნებით აღარ იქნეს მონობა მეტი,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რომ სამშობლოში ბოლოს მაინც სხივებად ჩადგეს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თავისუფალი განათლების ძვირფასი სვეტი. 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</w:p>
    <w:p w:rsidR="00845EB9" w:rsidRDefault="00845EB9" w:rsidP="00845EB9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1819</w:t>
      </w:r>
    </w:p>
    <w:p w:rsidR="00845EB9" w:rsidRDefault="00845EB9" w:rsidP="00845EB9">
      <w:pPr>
        <w:ind w:firstLine="360"/>
        <w:rPr>
          <w:b/>
          <w:sz w:val="24"/>
          <w:szCs w:val="24"/>
          <w:lang w:val="af-ZA"/>
        </w:rPr>
      </w:pPr>
    </w:p>
    <w:p w:rsidR="002A21BB" w:rsidRDefault="002A21BB"/>
    <w:sectPr w:rsidR="002A21B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45EB9"/>
    <w:rsid w:val="002A21BB"/>
    <w:rsid w:val="00845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359</Words>
  <Characters>2049</Characters>
  <Application>Microsoft Office Word</Application>
  <DocSecurity>0</DocSecurity>
  <Lines>17</Lines>
  <Paragraphs>4</Paragraphs>
  <ScaleCrop>false</ScaleCrop>
  <Company>mes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2010-08-12T13:32:00Z</dcterms:created>
  <dcterms:modified xsi:type="dcterms:W3CDTF">2010-08-12T13:32:00Z</dcterms:modified>
</cp:coreProperties>
</file>